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82" w:rsidRDefault="00223DBC" w:rsidP="00223D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TŘÍDA – 22. – 26. LISTOPAD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Vyjmenovaná slova po B. Další procvičování a užití.</w:t>
            </w:r>
          </w:p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Význam slov.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ČT 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Čtení z čítanky. Pohádkové příběhy z celého světa. 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jsme viděli a zažili v Muzeu.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Další procvičování písma podle písanky.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Písemné sčítání a odčítání s přechodem desítky podle učebnice a pracovního sešitu. </w:t>
            </w:r>
          </w:p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Slovní úlohy.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Úsečka – rýsování podle zadání, měření na cm a mm. 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Báseň učebnice 5/23 zpaměti.</w:t>
            </w:r>
          </w:p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proofErr w:type="spellStart"/>
            <w:r>
              <w:rPr>
                <w:sz w:val="28"/>
                <w:szCs w:val="28"/>
              </w:rPr>
              <w:t>classroom</w:t>
            </w:r>
            <w:proofErr w:type="spellEnd"/>
            <w:r>
              <w:rPr>
                <w:sz w:val="28"/>
                <w:szCs w:val="28"/>
              </w:rPr>
              <w:t xml:space="preserve"> – dokončení lekce.</w:t>
            </w:r>
          </w:p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new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friend</w:t>
            </w:r>
            <w:proofErr w:type="spellEnd"/>
            <w:r>
              <w:rPr>
                <w:sz w:val="28"/>
                <w:szCs w:val="28"/>
              </w:rPr>
              <w:t xml:space="preserve"> (24,25). Čtení příběhu, práce s textem.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Zboží.</w:t>
            </w:r>
          </w:p>
        </w:tc>
      </w:tr>
      <w:tr w:rsidR="00223DBC" w:rsidTr="00223DBC">
        <w:tc>
          <w:tcPr>
            <w:tcW w:w="1980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OSTATNÍ</w:t>
            </w:r>
          </w:p>
        </w:tc>
        <w:tc>
          <w:tcPr>
            <w:tcW w:w="7082" w:type="dxa"/>
          </w:tcPr>
          <w:p w:rsidR="00223DBC" w:rsidRDefault="00223DBC" w:rsidP="0022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 čtvrtek 25. 11. návštěva muzea. Pokyny v deníčku. </w:t>
            </w:r>
            <w:bookmarkStart w:id="0" w:name="_GoBack"/>
            <w:bookmarkEnd w:id="0"/>
          </w:p>
        </w:tc>
      </w:tr>
    </w:tbl>
    <w:p w:rsidR="00223DBC" w:rsidRPr="00223DBC" w:rsidRDefault="00223DBC" w:rsidP="00223DBC">
      <w:pPr>
        <w:rPr>
          <w:sz w:val="28"/>
          <w:szCs w:val="28"/>
        </w:rPr>
      </w:pPr>
    </w:p>
    <w:sectPr w:rsidR="00223DBC" w:rsidRPr="0022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BC"/>
    <w:rsid w:val="000D4582"/>
    <w:rsid w:val="002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7588"/>
  <w15:chartTrackingRefBased/>
  <w15:docId w15:val="{FFC2BC95-0F16-43A8-84C2-5EC665AF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2021-11-21T09:04:00Z</dcterms:created>
  <dcterms:modified xsi:type="dcterms:W3CDTF">2021-11-21T09:14:00Z</dcterms:modified>
</cp:coreProperties>
</file>